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B004" w14:textId="6C6A4E6A" w:rsidR="008A1FD3" w:rsidRPr="005233DF" w:rsidRDefault="008071B2" w:rsidP="008A1FD3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</w:t>
      </w:r>
      <w:r w:rsidR="008A1FD3" w:rsidRPr="005233DF">
        <w:rPr>
          <w:rFonts w:hint="eastAsia"/>
          <w:b/>
          <w:sz w:val="32"/>
          <w:szCs w:val="32"/>
        </w:rPr>
        <w:t>温湿度记录系统</w:t>
      </w:r>
      <w:r w:rsidR="008A1FD3" w:rsidRPr="005233DF">
        <w:rPr>
          <w:rFonts w:hint="eastAsia"/>
          <w:b/>
          <w:sz w:val="32"/>
          <w:szCs w:val="32"/>
        </w:rPr>
        <w:t>unicorn LAB 2.</w:t>
      </w:r>
      <w:r w:rsidR="008A1FD3">
        <w:rPr>
          <w:b/>
          <w:sz w:val="32"/>
          <w:szCs w:val="32"/>
        </w:rPr>
        <w:t>2</w:t>
      </w:r>
      <w:r w:rsidR="008A1FD3" w:rsidRPr="005233DF">
        <w:rPr>
          <w:rFonts w:hint="eastAsia"/>
          <w:b/>
          <w:sz w:val="32"/>
          <w:szCs w:val="32"/>
        </w:rPr>
        <w:t>硬件配置详单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212"/>
        <w:gridCol w:w="1215"/>
        <w:gridCol w:w="3043"/>
        <w:gridCol w:w="1110"/>
        <w:gridCol w:w="933"/>
        <w:gridCol w:w="1487"/>
      </w:tblGrid>
      <w:tr w:rsidR="008A1FD3" w:rsidRPr="00CA7E38" w14:paraId="0404802D" w14:textId="77777777" w:rsidTr="00F167DC">
        <w:trPr>
          <w:trHeight w:val="569"/>
        </w:trPr>
        <w:tc>
          <w:tcPr>
            <w:tcW w:w="10212" w:type="dxa"/>
            <w:gridSpan w:val="7"/>
            <w:shd w:val="clear" w:color="auto" w:fill="auto"/>
          </w:tcPr>
          <w:p w14:paraId="0BF65416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 w:rsidRPr="00CA7E38">
              <w:rPr>
                <w:rFonts w:ascii="宋体" w:hAnsi="宋体" w:hint="eastAsia"/>
                <w:b/>
                <w:bCs/>
                <w:kern w:val="2"/>
                <w:sz w:val="32"/>
                <w:szCs w:val="32"/>
              </w:rPr>
              <w:t>《温湿度数据分析监测系统》硬件设备清单</w:t>
            </w:r>
          </w:p>
        </w:tc>
      </w:tr>
      <w:tr w:rsidR="008A1FD3" w:rsidRPr="00CA7E38" w14:paraId="52B71AF5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3BB5E9F5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212" w:type="dxa"/>
            <w:shd w:val="clear" w:color="auto" w:fill="auto"/>
          </w:tcPr>
          <w:p w14:paraId="4CDD2AE7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设备名称</w:t>
            </w:r>
          </w:p>
        </w:tc>
        <w:tc>
          <w:tcPr>
            <w:tcW w:w="1215" w:type="dxa"/>
            <w:shd w:val="clear" w:color="auto" w:fill="auto"/>
          </w:tcPr>
          <w:p w14:paraId="5BC3C405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设备型号</w:t>
            </w:r>
          </w:p>
        </w:tc>
        <w:tc>
          <w:tcPr>
            <w:tcW w:w="3043" w:type="dxa"/>
            <w:shd w:val="clear" w:color="auto" w:fill="auto"/>
          </w:tcPr>
          <w:p w14:paraId="0043E76F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参数说明</w:t>
            </w:r>
          </w:p>
        </w:tc>
        <w:tc>
          <w:tcPr>
            <w:tcW w:w="1110" w:type="dxa"/>
            <w:shd w:val="clear" w:color="auto" w:fill="auto"/>
          </w:tcPr>
          <w:p w14:paraId="48124B37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数量</w:t>
            </w:r>
          </w:p>
        </w:tc>
        <w:tc>
          <w:tcPr>
            <w:tcW w:w="933" w:type="dxa"/>
            <w:shd w:val="clear" w:color="auto" w:fill="auto"/>
          </w:tcPr>
          <w:p w14:paraId="00DC582D" w14:textId="09E75B0C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202F5406" w14:textId="4D63D4CB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211EEB26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559217DC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14:paraId="60AA35D3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智能无线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温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湿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度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采集器</w:t>
            </w:r>
          </w:p>
        </w:tc>
        <w:tc>
          <w:tcPr>
            <w:tcW w:w="1215" w:type="dxa"/>
            <w:shd w:val="clear" w:color="auto" w:fill="auto"/>
          </w:tcPr>
          <w:p w14:paraId="7CDFD6DC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bCs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HLJ-203</w:t>
            </w:r>
          </w:p>
        </w:tc>
        <w:tc>
          <w:tcPr>
            <w:tcW w:w="3043" w:type="dxa"/>
            <w:shd w:val="clear" w:color="auto" w:fill="auto"/>
          </w:tcPr>
          <w:p w14:paraId="3242B5C0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1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数据通信接口:标准工业RS485。</w:t>
            </w:r>
          </w:p>
          <w:p w14:paraId="44435C18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2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、工作电压：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电源5V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。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br/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3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、自身功耗：&lt;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0.1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W;</w:t>
            </w:r>
          </w:p>
          <w:p w14:paraId="6730DA49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4、通信接口：无线</w:t>
            </w:r>
          </w:p>
          <w:p w14:paraId="58330CFE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5、通信频率：433MHz</w:t>
            </w:r>
          </w:p>
          <w:p w14:paraId="39864A62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6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无线通信距离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：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2-3Km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 xml:space="preserve">  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7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、工作温度：-20～+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8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0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℃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1110" w:type="dxa"/>
            <w:shd w:val="clear" w:color="auto" w:fill="auto"/>
          </w:tcPr>
          <w:p w14:paraId="6FE070D5" w14:textId="720310C0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>
              <w:rPr>
                <w:rFonts w:ascii="宋体" w:hAnsi="宋体" w:hint="eastAsia"/>
                <w:kern w:val="2"/>
                <w:sz w:val="21"/>
                <w:szCs w:val="22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14:paraId="1055966A" w14:textId="10C1722D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3E781DE0" w14:textId="0B9C9309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6BDAF50F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3A2FE34D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等线" w:eastAsia="等线" w:hAnsi="等线"/>
                <w:kern w:val="2"/>
                <w:sz w:val="21"/>
                <w:szCs w:val="22"/>
              </w:rPr>
            </w:pPr>
            <w:r w:rsidRPr="00CA7E38">
              <w:rPr>
                <w:rFonts w:ascii="等线" w:eastAsia="等线" w:hAnsi="等线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14:paraId="5A2FDA49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等线" w:eastAsia="等线" w:hAnsi="等线" w:hint="eastAsia"/>
                <w:kern w:val="2"/>
                <w:sz w:val="21"/>
                <w:szCs w:val="22"/>
              </w:rPr>
              <w:t>无线数据通信设备</w:t>
            </w:r>
          </w:p>
        </w:tc>
        <w:tc>
          <w:tcPr>
            <w:tcW w:w="1215" w:type="dxa"/>
            <w:shd w:val="clear" w:color="auto" w:fill="auto"/>
          </w:tcPr>
          <w:p w14:paraId="78D61023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cs="宋体" w:hint="eastAsia"/>
                <w:sz w:val="21"/>
                <w:szCs w:val="21"/>
              </w:rPr>
              <w:t>HLJ-205</w:t>
            </w:r>
          </w:p>
        </w:tc>
        <w:tc>
          <w:tcPr>
            <w:tcW w:w="3043" w:type="dxa"/>
            <w:shd w:val="clear" w:color="auto" w:fill="auto"/>
          </w:tcPr>
          <w:p w14:paraId="473604F4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1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有线通信接口：标准USB2.0。</w:t>
            </w:r>
          </w:p>
          <w:p w14:paraId="7E68D064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2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、工作电压：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电源5V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。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br/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3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、自身功耗：&lt;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0.5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W;</w:t>
            </w:r>
          </w:p>
          <w:p w14:paraId="160F7EAC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4、无线通信频率：433MHz</w:t>
            </w:r>
          </w:p>
          <w:p w14:paraId="6B7B4727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5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无线通信距离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：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2-3Km</w:t>
            </w:r>
          </w:p>
          <w:p w14:paraId="7365859F" w14:textId="77777777" w:rsidR="008A1FD3" w:rsidRPr="00CA7E38" w:rsidRDefault="008A1FD3" w:rsidP="00F167DC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6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、工作温度：-20～+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8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0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℃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1110" w:type="dxa"/>
            <w:shd w:val="clear" w:color="auto" w:fill="auto"/>
          </w:tcPr>
          <w:p w14:paraId="18C418AE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35F37EB0" w14:textId="5AE6C122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594FF79C" w14:textId="6845DAC6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1813AE7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49F8350A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14:paraId="52178C62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4</w:t>
            </w:r>
            <w:r w:rsidRPr="00CA7E38">
              <w:rPr>
                <w:rFonts w:ascii="宋体" w:hAnsi="宋体"/>
                <w:kern w:val="2"/>
                <w:sz w:val="21"/>
                <w:szCs w:val="22"/>
              </w:rPr>
              <w:t>G</w:t>
            </w: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通信报警设备</w:t>
            </w:r>
          </w:p>
        </w:tc>
        <w:tc>
          <w:tcPr>
            <w:tcW w:w="1215" w:type="dxa"/>
            <w:shd w:val="clear" w:color="auto" w:fill="auto"/>
          </w:tcPr>
          <w:p w14:paraId="6C717DF1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/>
                <w:kern w:val="2"/>
                <w:sz w:val="21"/>
                <w:szCs w:val="22"/>
              </w:rPr>
              <w:t>HLJ-305</w:t>
            </w:r>
          </w:p>
        </w:tc>
        <w:tc>
          <w:tcPr>
            <w:tcW w:w="3043" w:type="dxa"/>
            <w:shd w:val="clear" w:color="auto" w:fill="auto"/>
          </w:tcPr>
          <w:p w14:paraId="58F9676F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1.通信接口：RS232</w:t>
            </w:r>
          </w:p>
          <w:p w14:paraId="7301E1EA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2.通信模式：4G全网通</w:t>
            </w:r>
          </w:p>
          <w:p w14:paraId="2A44D0FC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3.通讯频段: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 xml:space="preserve"> 900/1800 MHz</w:t>
            </w:r>
          </w:p>
          <w:p w14:paraId="2D121A81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4.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SIM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卡参数: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 xml:space="preserve"> 1.8V, 3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V</w:t>
            </w:r>
          </w:p>
          <w:p w14:paraId="2A8FA13A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5.电源供电：DC5V</w:t>
            </w:r>
          </w:p>
          <w:p w14:paraId="63290A28" w14:textId="77777777" w:rsidR="008A1FD3" w:rsidRPr="00CA7E38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6.电源功耗：&lt;1A</w:t>
            </w:r>
          </w:p>
          <w:p w14:paraId="38778370" w14:textId="77777777" w:rsidR="008A1FD3" w:rsidRPr="00FE30EF" w:rsidRDefault="008A1FD3" w:rsidP="00F167DC">
            <w:pPr>
              <w:widowControl w:val="0"/>
              <w:spacing w:beforeLines="50" w:before="120" w:afterLines="50" w:after="120"/>
              <w:jc w:val="both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7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、工作温度：-20～+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8</w:t>
            </w:r>
            <w:r w:rsidRPr="00CA7E38">
              <w:rPr>
                <w:rFonts w:ascii="宋体" w:hAnsi="宋体"/>
                <w:bCs/>
                <w:kern w:val="2"/>
                <w:sz w:val="21"/>
                <w:szCs w:val="21"/>
              </w:rPr>
              <w:t>0</w:t>
            </w:r>
            <w:r w:rsidRPr="00CA7E38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℃</w:t>
            </w:r>
          </w:p>
        </w:tc>
        <w:tc>
          <w:tcPr>
            <w:tcW w:w="1110" w:type="dxa"/>
            <w:shd w:val="clear" w:color="auto" w:fill="auto"/>
          </w:tcPr>
          <w:p w14:paraId="5BFA3089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2824D13C" w14:textId="5803FBE2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277BBFFE" w14:textId="618C2212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1661C4F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65BDA2A2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14:paraId="3714FE37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多媒体显示屏</w:t>
            </w:r>
          </w:p>
        </w:tc>
        <w:tc>
          <w:tcPr>
            <w:tcW w:w="1215" w:type="dxa"/>
            <w:shd w:val="clear" w:color="auto" w:fill="auto"/>
          </w:tcPr>
          <w:p w14:paraId="3B6943E5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505E7FB5" w14:textId="77777777" w:rsidR="008A1FD3" w:rsidRPr="00CA7E38" w:rsidRDefault="008A1FD3" w:rsidP="00F167DC">
            <w:pPr>
              <w:widowControl w:val="0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1、多种通信接口</w:t>
            </w:r>
            <w:r w:rsidRPr="00CA7E38">
              <w:rPr>
                <w:rFonts w:ascii="宋体" w:hAnsi="宋体"/>
                <w:kern w:val="2"/>
                <w:sz w:val="21"/>
                <w:szCs w:val="22"/>
              </w:rPr>
              <w:t>(WIFI</w:t>
            </w: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、高清接口、网口、显示接口)</w:t>
            </w:r>
          </w:p>
          <w:p w14:paraId="54562296" w14:textId="77777777" w:rsidR="008A1FD3" w:rsidRPr="00CA7E38" w:rsidRDefault="008A1FD3" w:rsidP="00F167DC">
            <w:pPr>
              <w:widowControl w:val="0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2、触摸屏</w:t>
            </w:r>
          </w:p>
        </w:tc>
        <w:tc>
          <w:tcPr>
            <w:tcW w:w="1110" w:type="dxa"/>
            <w:shd w:val="clear" w:color="auto" w:fill="auto"/>
          </w:tcPr>
          <w:p w14:paraId="0779BA8C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63F64F78" w14:textId="3A49C2A8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B539AC9" w14:textId="2BE2E3CC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010A0EBD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5558F650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14:paraId="50EE3F51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温湿</w:t>
            </w:r>
            <w:proofErr w:type="gramStart"/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度数据</w:t>
            </w:r>
            <w:proofErr w:type="gramEnd"/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监测管理系统</w:t>
            </w:r>
          </w:p>
        </w:tc>
        <w:tc>
          <w:tcPr>
            <w:tcW w:w="1215" w:type="dxa"/>
            <w:shd w:val="clear" w:color="auto" w:fill="auto"/>
          </w:tcPr>
          <w:p w14:paraId="5EFFE19D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H</w:t>
            </w:r>
            <w:r w:rsidRPr="00CA7E38">
              <w:rPr>
                <w:rFonts w:ascii="宋体" w:hAnsi="宋体"/>
                <w:kern w:val="2"/>
                <w:sz w:val="21"/>
                <w:szCs w:val="22"/>
              </w:rPr>
              <w:t>LJ-</w:t>
            </w: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unicorn</w:t>
            </w:r>
            <w:r w:rsidRPr="00CA7E38">
              <w:rPr>
                <w:rFonts w:ascii="宋体" w:hAnsi="宋体"/>
                <w:kern w:val="2"/>
                <w:sz w:val="21"/>
                <w:szCs w:val="22"/>
              </w:rPr>
              <w:t xml:space="preserve"> LAB2.2</w:t>
            </w:r>
          </w:p>
        </w:tc>
        <w:tc>
          <w:tcPr>
            <w:tcW w:w="3043" w:type="dxa"/>
            <w:shd w:val="clear" w:color="auto" w:fill="auto"/>
          </w:tcPr>
          <w:p w14:paraId="197F200D" w14:textId="77777777" w:rsidR="008A1FD3" w:rsidRPr="00CA7E38" w:rsidRDefault="008A1FD3" w:rsidP="00F167D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审计追踪</w:t>
            </w:r>
          </w:p>
          <w:p w14:paraId="3CFD484C" w14:textId="77777777" w:rsidR="008A1FD3" w:rsidRPr="00CA7E38" w:rsidRDefault="008A1FD3" w:rsidP="00F167D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电子签名</w:t>
            </w:r>
          </w:p>
          <w:p w14:paraId="5BCB6094" w14:textId="77777777" w:rsidR="008A1FD3" w:rsidRPr="00CA7E38" w:rsidRDefault="008A1FD3" w:rsidP="00F167D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权限管理</w:t>
            </w:r>
          </w:p>
          <w:p w14:paraId="2444E6DB" w14:textId="77777777" w:rsidR="008A1FD3" w:rsidRPr="00CA7E38" w:rsidRDefault="008A1FD3" w:rsidP="00F167D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多种格式报告</w:t>
            </w:r>
          </w:p>
          <w:p w14:paraId="02593847" w14:textId="77777777" w:rsidR="008A1FD3" w:rsidRPr="00CA7E38" w:rsidRDefault="008A1FD3" w:rsidP="00F167D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不同品牌箱体自动识别</w:t>
            </w:r>
          </w:p>
        </w:tc>
        <w:tc>
          <w:tcPr>
            <w:tcW w:w="1110" w:type="dxa"/>
            <w:shd w:val="clear" w:color="auto" w:fill="auto"/>
          </w:tcPr>
          <w:p w14:paraId="33D0B1AB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683CB79A" w14:textId="1025DDCB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C5C6E8D" w14:textId="3ABD6DB0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F884404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79E41158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14:paraId="3D7A4F03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数据库</w:t>
            </w:r>
          </w:p>
        </w:tc>
        <w:tc>
          <w:tcPr>
            <w:tcW w:w="1215" w:type="dxa"/>
            <w:shd w:val="clear" w:color="auto" w:fill="auto"/>
          </w:tcPr>
          <w:p w14:paraId="1835F6A4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/>
                <w:kern w:val="2"/>
                <w:sz w:val="21"/>
                <w:szCs w:val="22"/>
              </w:rPr>
              <w:t>SQL</w:t>
            </w:r>
          </w:p>
        </w:tc>
        <w:tc>
          <w:tcPr>
            <w:tcW w:w="3043" w:type="dxa"/>
            <w:shd w:val="clear" w:color="auto" w:fill="auto"/>
          </w:tcPr>
          <w:p w14:paraId="6943AF2B" w14:textId="77777777" w:rsidR="008A1FD3" w:rsidRPr="00CA7E38" w:rsidRDefault="008A1FD3" w:rsidP="00F167DC">
            <w:pPr>
              <w:widowControl w:val="0"/>
              <w:ind w:left="360"/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110" w:type="dxa"/>
            <w:shd w:val="clear" w:color="auto" w:fill="auto"/>
          </w:tcPr>
          <w:p w14:paraId="64A3EA4C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7F60521A" w14:textId="680BC40C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2D3AB040" w14:textId="17BA7AF5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11F0D235" w14:textId="77777777" w:rsidTr="00F167DC">
        <w:trPr>
          <w:trHeight w:val="569"/>
        </w:trPr>
        <w:tc>
          <w:tcPr>
            <w:tcW w:w="1212" w:type="dxa"/>
            <w:shd w:val="clear" w:color="auto" w:fill="auto"/>
          </w:tcPr>
          <w:p w14:paraId="69A63334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7</w:t>
            </w:r>
          </w:p>
        </w:tc>
        <w:tc>
          <w:tcPr>
            <w:tcW w:w="1212" w:type="dxa"/>
            <w:shd w:val="clear" w:color="auto" w:fill="auto"/>
          </w:tcPr>
          <w:p w14:paraId="2807455B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认证</w:t>
            </w:r>
          </w:p>
        </w:tc>
        <w:tc>
          <w:tcPr>
            <w:tcW w:w="1215" w:type="dxa"/>
            <w:shd w:val="clear" w:color="auto" w:fill="auto"/>
          </w:tcPr>
          <w:p w14:paraId="39FC8A60" w14:textId="77777777" w:rsidR="008A1FD3" w:rsidRPr="00CA7E38" w:rsidRDefault="008A1FD3" w:rsidP="00F167DC">
            <w:pPr>
              <w:widowControl w:val="0"/>
              <w:spacing w:line="480" w:lineRule="auto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3</w:t>
            </w:r>
            <w:r w:rsidRPr="00CA7E38">
              <w:rPr>
                <w:rFonts w:ascii="宋体" w:hAnsi="宋体"/>
                <w:kern w:val="2"/>
                <w:sz w:val="21"/>
                <w:szCs w:val="22"/>
              </w:rPr>
              <w:t>Q</w:t>
            </w:r>
          </w:p>
        </w:tc>
        <w:tc>
          <w:tcPr>
            <w:tcW w:w="3043" w:type="dxa"/>
            <w:shd w:val="clear" w:color="auto" w:fill="auto"/>
          </w:tcPr>
          <w:p w14:paraId="2855684E" w14:textId="77777777" w:rsidR="008A1FD3" w:rsidRPr="00CA7E38" w:rsidRDefault="008A1FD3" w:rsidP="00F167DC">
            <w:pPr>
              <w:widowControl w:val="0"/>
              <w:ind w:left="360"/>
              <w:jc w:val="both"/>
              <w:rPr>
                <w:rFonts w:ascii="宋体" w:hAnsi="宋体"/>
                <w:kern w:val="2"/>
                <w:sz w:val="21"/>
                <w:szCs w:val="22"/>
              </w:rPr>
            </w:pPr>
            <w:proofErr w:type="gramStart"/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含软件</w:t>
            </w:r>
            <w:proofErr w:type="gramEnd"/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和硬件认证</w:t>
            </w:r>
          </w:p>
        </w:tc>
        <w:tc>
          <w:tcPr>
            <w:tcW w:w="1110" w:type="dxa"/>
            <w:shd w:val="clear" w:color="auto" w:fill="auto"/>
          </w:tcPr>
          <w:p w14:paraId="6F8F5399" w14:textId="77777777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  <w:r w:rsidRPr="00CA7E38">
              <w:rPr>
                <w:rFonts w:ascii="宋体" w:hAnsi="宋体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14:paraId="6886F78F" w14:textId="13F111C2" w:rsidR="008A1FD3" w:rsidRPr="00CA7E38" w:rsidRDefault="008A1FD3" w:rsidP="008A1FD3">
            <w:pPr>
              <w:widowControl w:val="0"/>
              <w:rPr>
                <w:rFonts w:ascii="宋体" w:hAnsi="宋体"/>
                <w:kern w:val="2"/>
                <w:sz w:val="21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1CD42735" w14:textId="266CDF4C" w:rsidR="008A1FD3" w:rsidRPr="00CA7E38" w:rsidRDefault="008A1FD3" w:rsidP="00F167DC"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2"/>
              </w:rPr>
            </w:pPr>
          </w:p>
        </w:tc>
      </w:tr>
    </w:tbl>
    <w:p w14:paraId="5EBCE656" w14:textId="77777777" w:rsidR="008A1FD3" w:rsidRDefault="008A1FD3" w:rsidP="008A1FD3">
      <w:pPr>
        <w:rPr>
          <w:sz w:val="32"/>
          <w:szCs w:val="32"/>
        </w:rPr>
      </w:pPr>
    </w:p>
    <w:p w14:paraId="0FDD5C18" w14:textId="77777777" w:rsidR="008A1FD3" w:rsidRDefault="008A1FD3" w:rsidP="008A1FD3">
      <w:pPr>
        <w:rPr>
          <w:sz w:val="32"/>
          <w:szCs w:val="32"/>
        </w:rPr>
      </w:pPr>
    </w:p>
    <w:p w14:paraId="3A22B8F2" w14:textId="45990AF6" w:rsidR="008A1FD3" w:rsidRDefault="008A1FD3" w:rsidP="008A1FD3">
      <w:pPr>
        <w:rPr>
          <w:sz w:val="32"/>
          <w:szCs w:val="32"/>
        </w:rPr>
      </w:pPr>
    </w:p>
    <w:p w14:paraId="1B46583C" w14:textId="74B3B99B" w:rsidR="008A1FD3" w:rsidRDefault="008A1FD3" w:rsidP="008A1FD3">
      <w:pPr>
        <w:rPr>
          <w:sz w:val="32"/>
          <w:szCs w:val="32"/>
        </w:rPr>
      </w:pPr>
    </w:p>
    <w:p w14:paraId="2DE457E9" w14:textId="77777777" w:rsidR="008A1FD3" w:rsidRDefault="008A1FD3" w:rsidP="008A1FD3">
      <w:pPr>
        <w:rPr>
          <w:sz w:val="32"/>
          <w:szCs w:val="32"/>
        </w:rPr>
      </w:pPr>
    </w:p>
    <w:p w14:paraId="611DE68A" w14:textId="77777777" w:rsidR="008A1FD3" w:rsidRDefault="008A1FD3" w:rsidP="008A1FD3">
      <w:pPr>
        <w:rPr>
          <w:sz w:val="32"/>
          <w:szCs w:val="32"/>
        </w:rPr>
      </w:pPr>
    </w:p>
    <w:p w14:paraId="5322390A" w14:textId="77777777" w:rsidR="008A1FD3" w:rsidRDefault="008A1FD3" w:rsidP="008A1FD3">
      <w:pPr>
        <w:rPr>
          <w:sz w:val="32"/>
          <w:szCs w:val="32"/>
        </w:rPr>
      </w:pPr>
    </w:p>
    <w:p w14:paraId="62F3069A" w14:textId="06D8A290" w:rsidR="008A1FD3" w:rsidRDefault="008071B2" w:rsidP="008A1FD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8A1FD3">
        <w:rPr>
          <w:rFonts w:hint="eastAsia"/>
          <w:sz w:val="32"/>
          <w:szCs w:val="32"/>
        </w:rPr>
        <w:t>外围设备</w:t>
      </w:r>
    </w:p>
    <w:tbl>
      <w:tblPr>
        <w:tblW w:w="10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"/>
        <w:gridCol w:w="2288"/>
        <w:gridCol w:w="2943"/>
        <w:gridCol w:w="686"/>
        <w:gridCol w:w="1281"/>
        <w:gridCol w:w="1254"/>
        <w:gridCol w:w="1254"/>
      </w:tblGrid>
      <w:tr w:rsidR="008A1FD3" w14:paraId="6E13B5BF" w14:textId="77777777" w:rsidTr="00F167DC">
        <w:trPr>
          <w:trHeight w:val="5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3736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D05B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26AC" w14:textId="77777777" w:rsidR="008A1FD3" w:rsidRDefault="008A1FD3" w:rsidP="00F167D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描述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78BD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C5D9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F1D8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768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A1FD3" w14:paraId="3BAEB1B7" w14:textId="77777777" w:rsidTr="00F167DC">
        <w:trPr>
          <w:trHeight w:val="12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5FD8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3E6" w14:textId="77777777" w:rsidR="008A1FD3" w:rsidRDefault="008A1FD3" w:rsidP="00F167D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安全管理系统应用服务器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4DA6" w14:textId="77777777" w:rsidR="00994728" w:rsidRDefault="008A1FD3" w:rsidP="00F167D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配置说明：</w:t>
            </w:r>
            <w:r w:rsidRPr="0065295C">
              <w:rPr>
                <w:rFonts w:ascii="宋体" w:hAnsi="宋体" w:cs="宋体"/>
              </w:rPr>
              <w:t xml:space="preserve">- Intel </w:t>
            </w:r>
            <w:r w:rsidR="00994728"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核 </w:t>
            </w:r>
            <w:r w:rsidRPr="0065295C">
              <w:rPr>
                <w:rFonts w:ascii="宋体" w:hAnsi="宋体" w:cs="宋体"/>
              </w:rPr>
              <w:t xml:space="preserve">Xeon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处理器，</w:t>
            </w:r>
            <w:r w:rsidRPr="0065295C">
              <w:rPr>
                <w:rFonts w:ascii="宋体" w:hAnsi="宋体" w:cs="宋体"/>
              </w:rPr>
              <w:t>16GB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内存</w:t>
            </w:r>
            <w:r w:rsidRPr="0065295C">
              <w:rPr>
                <w:rFonts w:ascii="宋体" w:hAnsi="宋体" w:cs="宋体"/>
              </w:rPr>
              <w:t>,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r w:rsidRPr="0065295C">
              <w:rPr>
                <w:rFonts w:ascii="宋体" w:hAnsi="宋体" w:cs="宋体"/>
              </w:rPr>
              <w:t>1TB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硬盘</w:t>
            </w:r>
            <w:r w:rsidRPr="0065295C">
              <w:rPr>
                <w:rFonts w:ascii="宋体" w:hAnsi="宋体" w:cs="宋体"/>
              </w:rPr>
              <w:t>Windows Server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操作系统</w:t>
            </w:r>
          </w:p>
          <w:p w14:paraId="550B9B65" w14:textId="402BA297" w:rsidR="008A1FD3" w:rsidRDefault="008A1FD3" w:rsidP="00F167D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含服务器机柜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5E6A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17E" w14:textId="77777777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7F1A" w14:textId="5D332FDB" w:rsidR="008A1FD3" w:rsidRDefault="008A1FD3" w:rsidP="00F167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E85A" w14:textId="77777777" w:rsidR="008A1FD3" w:rsidRDefault="008A1FD3" w:rsidP="00F167D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7E49E69" w14:textId="77777777" w:rsidR="008A1FD3" w:rsidRPr="005233DF" w:rsidRDefault="008A1FD3" w:rsidP="008A1FD3">
      <w:pPr>
        <w:rPr>
          <w:sz w:val="32"/>
          <w:szCs w:val="32"/>
        </w:rPr>
      </w:pPr>
    </w:p>
    <w:p w14:paraId="589DEF52" w14:textId="3C752190" w:rsidR="008A1FD3" w:rsidRDefault="008071B2" w:rsidP="008A1FD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8A1FD3">
        <w:rPr>
          <w:rFonts w:hint="eastAsia"/>
          <w:sz w:val="32"/>
          <w:szCs w:val="32"/>
        </w:rPr>
        <w:t>、仪器接入明细</w:t>
      </w:r>
    </w:p>
    <w:p w14:paraId="3DF2FA13" w14:textId="77777777" w:rsidR="008A1FD3" w:rsidRDefault="008A1FD3" w:rsidP="008A1FD3">
      <w:pPr>
        <w:jc w:val="center"/>
        <w:rPr>
          <w:sz w:val="32"/>
          <w:szCs w:val="32"/>
        </w:rPr>
      </w:pPr>
    </w:p>
    <w:tbl>
      <w:tblPr>
        <w:tblW w:w="1040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14"/>
        <w:gridCol w:w="1588"/>
        <w:gridCol w:w="1843"/>
        <w:gridCol w:w="2410"/>
        <w:gridCol w:w="939"/>
      </w:tblGrid>
      <w:tr w:rsidR="008A1FD3" w14:paraId="7F4B2A12" w14:textId="77777777" w:rsidTr="00F167DC">
        <w:trPr>
          <w:trHeight w:val="262"/>
        </w:trPr>
        <w:tc>
          <w:tcPr>
            <w:tcW w:w="609" w:type="dxa"/>
            <w:shd w:val="clear" w:color="auto" w:fill="auto"/>
          </w:tcPr>
          <w:p w14:paraId="2D708A36" w14:textId="77777777" w:rsidR="008A1FD3" w:rsidRDefault="008A1FD3" w:rsidP="00F167DC">
            <w:pPr>
              <w:widowControl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4" w:type="dxa"/>
            <w:shd w:val="clear" w:color="auto" w:fill="auto"/>
          </w:tcPr>
          <w:p w14:paraId="51731541" w14:textId="77777777" w:rsidR="008A1FD3" w:rsidRDefault="008A1FD3" w:rsidP="00F167DC">
            <w:pPr>
              <w:widowControl w:val="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1588" w:type="dxa"/>
            <w:shd w:val="clear" w:color="auto" w:fill="auto"/>
          </w:tcPr>
          <w:p w14:paraId="47033E12" w14:textId="77777777" w:rsidR="008A1FD3" w:rsidRDefault="008A1FD3" w:rsidP="00F167DC">
            <w:pPr>
              <w:widowControl w:val="0"/>
              <w:jc w:val="both"/>
            </w:pPr>
            <w:r>
              <w:rPr>
                <w:rFonts w:hint="eastAsia"/>
              </w:rPr>
              <w:t>型号</w:t>
            </w:r>
          </w:p>
        </w:tc>
        <w:tc>
          <w:tcPr>
            <w:tcW w:w="1843" w:type="dxa"/>
            <w:shd w:val="clear" w:color="auto" w:fill="auto"/>
          </w:tcPr>
          <w:p w14:paraId="6271221C" w14:textId="77777777" w:rsidR="008A1FD3" w:rsidRDefault="008A1FD3" w:rsidP="00F167DC">
            <w:pPr>
              <w:widowControl w:val="0"/>
              <w:jc w:val="both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2410" w:type="dxa"/>
            <w:shd w:val="clear" w:color="auto" w:fill="auto"/>
          </w:tcPr>
          <w:p w14:paraId="293689C1" w14:textId="77777777" w:rsidR="008A1FD3" w:rsidRDefault="008A1FD3" w:rsidP="00F167DC">
            <w:pPr>
              <w:widowControl w:val="0"/>
              <w:jc w:val="both"/>
            </w:pPr>
            <w:r>
              <w:rPr>
                <w:rFonts w:hint="eastAsia"/>
              </w:rPr>
              <w:t>使用地点</w:t>
            </w:r>
          </w:p>
        </w:tc>
        <w:tc>
          <w:tcPr>
            <w:tcW w:w="939" w:type="dxa"/>
            <w:shd w:val="clear" w:color="auto" w:fill="auto"/>
          </w:tcPr>
          <w:p w14:paraId="2C4F7513" w14:textId="77777777" w:rsidR="008A1FD3" w:rsidRDefault="008A1FD3" w:rsidP="00F167DC">
            <w:pPr>
              <w:widowControl w:val="0"/>
              <w:jc w:val="both"/>
            </w:pPr>
            <w:r>
              <w:rPr>
                <w:rFonts w:hint="eastAsia"/>
              </w:rPr>
              <w:t>备注</w:t>
            </w:r>
          </w:p>
        </w:tc>
      </w:tr>
      <w:tr w:rsidR="008A1FD3" w14:paraId="223EE3C8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019A0262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14:paraId="0C5A173D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sz w:val="24"/>
              </w:rPr>
              <w:t>综合药品稳定性试验箱</w:t>
            </w:r>
          </w:p>
        </w:tc>
        <w:tc>
          <w:tcPr>
            <w:tcW w:w="1588" w:type="dxa"/>
            <w:shd w:val="clear" w:color="auto" w:fill="auto"/>
          </w:tcPr>
          <w:p w14:paraId="773A2406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sz w:val="24"/>
              </w:rPr>
              <w:t>BXZ-400</w:t>
            </w:r>
          </w:p>
        </w:tc>
        <w:tc>
          <w:tcPr>
            <w:tcW w:w="1843" w:type="dxa"/>
            <w:shd w:val="clear" w:color="auto" w:fill="auto"/>
          </w:tcPr>
          <w:p w14:paraId="0C84ED9C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YQ-ZK-169-2017</w:t>
            </w:r>
          </w:p>
        </w:tc>
        <w:tc>
          <w:tcPr>
            <w:tcW w:w="2410" w:type="dxa"/>
            <w:shd w:val="clear" w:color="auto" w:fill="auto"/>
          </w:tcPr>
          <w:p w14:paraId="629C396F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1E544745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51B88E9A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61B52E98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14:paraId="7EC96D3C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107085D8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BXY-800</w:t>
            </w:r>
          </w:p>
        </w:tc>
        <w:tc>
          <w:tcPr>
            <w:tcW w:w="1843" w:type="dxa"/>
            <w:shd w:val="clear" w:color="auto" w:fill="auto"/>
          </w:tcPr>
          <w:p w14:paraId="47CB6A70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YQ-ZK-180-2018</w:t>
            </w:r>
          </w:p>
        </w:tc>
        <w:tc>
          <w:tcPr>
            <w:tcW w:w="2410" w:type="dxa"/>
            <w:shd w:val="clear" w:color="auto" w:fill="auto"/>
          </w:tcPr>
          <w:p w14:paraId="61BF22A7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7CA143F2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6BB95AB5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3043952B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14" w:type="dxa"/>
            <w:shd w:val="clear" w:color="auto" w:fill="auto"/>
          </w:tcPr>
          <w:p w14:paraId="2BBE69B0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42E96153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BXY-800</w:t>
            </w:r>
          </w:p>
        </w:tc>
        <w:tc>
          <w:tcPr>
            <w:tcW w:w="1843" w:type="dxa"/>
            <w:shd w:val="clear" w:color="auto" w:fill="auto"/>
          </w:tcPr>
          <w:p w14:paraId="0E478592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YQ-ZK-181-2018</w:t>
            </w:r>
          </w:p>
        </w:tc>
        <w:tc>
          <w:tcPr>
            <w:tcW w:w="2410" w:type="dxa"/>
            <w:shd w:val="clear" w:color="auto" w:fill="auto"/>
          </w:tcPr>
          <w:p w14:paraId="68DBF266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58EF3461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73B5C84D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40D9BA0E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14:paraId="7BC37EED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15E9541E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BXY-800</w:t>
            </w:r>
          </w:p>
        </w:tc>
        <w:tc>
          <w:tcPr>
            <w:tcW w:w="1843" w:type="dxa"/>
            <w:shd w:val="clear" w:color="auto" w:fill="auto"/>
          </w:tcPr>
          <w:p w14:paraId="334CCCDB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YQ-ZK-182-2018</w:t>
            </w:r>
          </w:p>
        </w:tc>
        <w:tc>
          <w:tcPr>
            <w:tcW w:w="2410" w:type="dxa"/>
            <w:shd w:val="clear" w:color="auto" w:fill="auto"/>
          </w:tcPr>
          <w:p w14:paraId="245BABC0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6BD8B572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481032DA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1FD235C6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14" w:type="dxa"/>
            <w:shd w:val="clear" w:color="auto" w:fill="auto"/>
          </w:tcPr>
          <w:p w14:paraId="5E65B3E3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7EB2E5D3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BXY-800</w:t>
            </w:r>
          </w:p>
        </w:tc>
        <w:tc>
          <w:tcPr>
            <w:tcW w:w="1843" w:type="dxa"/>
            <w:shd w:val="clear" w:color="auto" w:fill="auto"/>
          </w:tcPr>
          <w:p w14:paraId="3027D21B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YQ-ZK-199-2019</w:t>
            </w:r>
          </w:p>
        </w:tc>
        <w:tc>
          <w:tcPr>
            <w:tcW w:w="2410" w:type="dxa"/>
            <w:shd w:val="clear" w:color="auto" w:fill="auto"/>
          </w:tcPr>
          <w:p w14:paraId="02B4126E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5133B76A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340F16BD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307BC1C5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14" w:type="dxa"/>
            <w:shd w:val="clear" w:color="auto" w:fill="auto"/>
          </w:tcPr>
          <w:p w14:paraId="16C55D9D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2CA5089C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BXY-800</w:t>
            </w:r>
          </w:p>
        </w:tc>
        <w:tc>
          <w:tcPr>
            <w:tcW w:w="1843" w:type="dxa"/>
            <w:shd w:val="clear" w:color="auto" w:fill="auto"/>
          </w:tcPr>
          <w:p w14:paraId="52480177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YQ-ZK-200-2019</w:t>
            </w:r>
          </w:p>
        </w:tc>
        <w:tc>
          <w:tcPr>
            <w:tcW w:w="2410" w:type="dxa"/>
            <w:shd w:val="clear" w:color="auto" w:fill="auto"/>
          </w:tcPr>
          <w:p w14:paraId="2F6D264C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稳定性</w:t>
            </w:r>
            <w:proofErr w:type="gramStart"/>
            <w:r w:rsidRPr="00BD7BF2">
              <w:rPr>
                <w:rFonts w:ascii="宋体" w:hAnsi="宋体" w:cs="宋体" w:hint="eastAsia"/>
              </w:rPr>
              <w:t>考察室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14:paraId="0962F2F3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304F77EF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41E82EEC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14" w:type="dxa"/>
            <w:shd w:val="clear" w:color="auto" w:fill="auto"/>
          </w:tcPr>
          <w:p w14:paraId="035CDA8C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1C38D2ED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BXY-250</w:t>
            </w:r>
          </w:p>
        </w:tc>
        <w:tc>
          <w:tcPr>
            <w:tcW w:w="1843" w:type="dxa"/>
            <w:shd w:val="clear" w:color="auto" w:fill="auto"/>
          </w:tcPr>
          <w:p w14:paraId="4B008C10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YQ-ZK-186-2018</w:t>
            </w:r>
          </w:p>
        </w:tc>
        <w:tc>
          <w:tcPr>
            <w:tcW w:w="2410" w:type="dxa"/>
            <w:shd w:val="clear" w:color="auto" w:fill="auto"/>
          </w:tcPr>
          <w:p w14:paraId="6F0A23F7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精神药品留样室</w:t>
            </w:r>
          </w:p>
        </w:tc>
        <w:tc>
          <w:tcPr>
            <w:tcW w:w="939" w:type="dxa"/>
            <w:shd w:val="clear" w:color="auto" w:fill="auto"/>
          </w:tcPr>
          <w:p w14:paraId="7312B8FB" w14:textId="77777777" w:rsidR="008A1FD3" w:rsidRDefault="008A1FD3" w:rsidP="00F167DC">
            <w:pPr>
              <w:widowControl w:val="0"/>
              <w:jc w:val="both"/>
            </w:pPr>
          </w:p>
        </w:tc>
      </w:tr>
      <w:tr w:rsidR="008A1FD3" w14:paraId="55581311" w14:textId="77777777" w:rsidTr="00F167DC">
        <w:trPr>
          <w:trHeight w:val="306"/>
        </w:trPr>
        <w:tc>
          <w:tcPr>
            <w:tcW w:w="609" w:type="dxa"/>
            <w:shd w:val="clear" w:color="auto" w:fill="auto"/>
          </w:tcPr>
          <w:p w14:paraId="73B8E450" w14:textId="77777777" w:rsidR="008A1FD3" w:rsidRPr="00BD7BF2" w:rsidRDefault="008A1FD3" w:rsidP="00F167DC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 w:rsidRPr="00BD7BF2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14" w:type="dxa"/>
            <w:shd w:val="clear" w:color="auto" w:fill="auto"/>
          </w:tcPr>
          <w:p w14:paraId="171BBEC3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药品稳定性试验箱</w:t>
            </w:r>
          </w:p>
        </w:tc>
        <w:tc>
          <w:tcPr>
            <w:tcW w:w="1588" w:type="dxa"/>
            <w:shd w:val="clear" w:color="auto" w:fill="auto"/>
          </w:tcPr>
          <w:p w14:paraId="1E71EF52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  <w:bCs/>
                <w:sz w:val="24"/>
              </w:rPr>
              <w:t>BXY-250</w:t>
            </w:r>
          </w:p>
        </w:tc>
        <w:tc>
          <w:tcPr>
            <w:tcW w:w="1843" w:type="dxa"/>
            <w:shd w:val="clear" w:color="auto" w:fill="auto"/>
          </w:tcPr>
          <w:p w14:paraId="13F6E446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YQ-ZK-187-2018</w:t>
            </w:r>
          </w:p>
        </w:tc>
        <w:tc>
          <w:tcPr>
            <w:tcW w:w="2410" w:type="dxa"/>
            <w:shd w:val="clear" w:color="auto" w:fill="auto"/>
          </w:tcPr>
          <w:p w14:paraId="01A00FD9" w14:textId="77777777" w:rsidR="008A1FD3" w:rsidRDefault="008A1FD3" w:rsidP="00F167DC">
            <w:pPr>
              <w:widowControl w:val="0"/>
              <w:jc w:val="both"/>
            </w:pPr>
            <w:r w:rsidRPr="00BD7BF2">
              <w:rPr>
                <w:rFonts w:ascii="宋体" w:hAnsi="宋体" w:cs="宋体" w:hint="eastAsia"/>
              </w:rPr>
              <w:t>精神药品留样室</w:t>
            </w:r>
          </w:p>
        </w:tc>
        <w:tc>
          <w:tcPr>
            <w:tcW w:w="939" w:type="dxa"/>
            <w:shd w:val="clear" w:color="auto" w:fill="auto"/>
          </w:tcPr>
          <w:p w14:paraId="748CB712" w14:textId="77777777" w:rsidR="008A1FD3" w:rsidRDefault="008A1FD3" w:rsidP="00F167DC">
            <w:pPr>
              <w:widowControl w:val="0"/>
              <w:jc w:val="both"/>
            </w:pPr>
          </w:p>
        </w:tc>
      </w:tr>
    </w:tbl>
    <w:p w14:paraId="2EE05D5A" w14:textId="77777777" w:rsidR="008A1FD3" w:rsidRDefault="008A1FD3" w:rsidP="008A1FD3">
      <w:pPr>
        <w:rPr>
          <w:vanish/>
        </w:rPr>
      </w:pPr>
    </w:p>
    <w:p w14:paraId="706A07EE" w14:textId="77777777" w:rsidR="008A1FD3" w:rsidRDefault="008A1FD3" w:rsidP="008A1FD3">
      <w:pPr>
        <w:rPr>
          <w:vanish/>
        </w:rPr>
      </w:pPr>
    </w:p>
    <w:p w14:paraId="2EBF252E" w14:textId="77777777" w:rsidR="008A1FD3" w:rsidRDefault="008A1FD3" w:rsidP="008A1FD3">
      <w:pPr>
        <w:rPr>
          <w:vanish/>
        </w:rPr>
      </w:pPr>
    </w:p>
    <w:p w14:paraId="760228F4" w14:textId="77777777" w:rsidR="008A1FD3" w:rsidRDefault="008A1FD3" w:rsidP="008A1FD3">
      <w:pPr>
        <w:rPr>
          <w:vanish/>
        </w:rPr>
      </w:pPr>
    </w:p>
    <w:p w14:paraId="4BEA1146" w14:textId="77777777" w:rsidR="008A1FD3" w:rsidRDefault="008A1FD3" w:rsidP="008A1FD3">
      <w:pPr>
        <w:rPr>
          <w:vanish/>
        </w:rPr>
      </w:pPr>
    </w:p>
    <w:p w14:paraId="6DA5955A" w14:textId="77777777" w:rsidR="008A1FD3" w:rsidRDefault="008A1FD3" w:rsidP="008A1FD3">
      <w:pPr>
        <w:rPr>
          <w:vanish/>
        </w:rPr>
      </w:pPr>
    </w:p>
    <w:p w14:paraId="045F7F42" w14:textId="77777777" w:rsidR="008A1FD3" w:rsidRDefault="008A1FD3" w:rsidP="008A1FD3">
      <w:pPr>
        <w:rPr>
          <w:vanish/>
        </w:rPr>
      </w:pPr>
    </w:p>
    <w:p w14:paraId="5EA1A745" w14:textId="77777777" w:rsidR="008A1FD3" w:rsidRDefault="008A1FD3" w:rsidP="008A1FD3">
      <w:pPr>
        <w:rPr>
          <w:vanish/>
        </w:rPr>
      </w:pPr>
    </w:p>
    <w:p w14:paraId="7A9AE6EB" w14:textId="77777777" w:rsidR="008A1FD3" w:rsidRDefault="008A1FD3" w:rsidP="008A1FD3">
      <w:pPr>
        <w:rPr>
          <w:vanish/>
        </w:rPr>
      </w:pPr>
    </w:p>
    <w:p w14:paraId="2399B1F2" w14:textId="77777777" w:rsidR="008A1FD3" w:rsidRDefault="008A1FD3" w:rsidP="008A1FD3">
      <w:pPr>
        <w:rPr>
          <w:vanish/>
        </w:rPr>
      </w:pPr>
    </w:p>
    <w:p w14:paraId="5A4C4C08" w14:textId="77777777" w:rsidR="008A1FD3" w:rsidRDefault="008A1FD3" w:rsidP="008A1FD3">
      <w:pPr>
        <w:rPr>
          <w:vanish/>
        </w:rPr>
      </w:pPr>
    </w:p>
    <w:p w14:paraId="3C0DB4CF" w14:textId="77777777" w:rsidR="008A1FD3" w:rsidRDefault="008A1FD3" w:rsidP="008A1FD3">
      <w:pPr>
        <w:rPr>
          <w:vanish/>
        </w:rPr>
      </w:pPr>
    </w:p>
    <w:p w14:paraId="74DE443C" w14:textId="77777777" w:rsidR="008A1FD3" w:rsidRDefault="008A1FD3" w:rsidP="008A1FD3">
      <w:pPr>
        <w:rPr>
          <w:vanish/>
        </w:rPr>
      </w:pPr>
    </w:p>
    <w:p w14:paraId="0DECA63D" w14:textId="77777777" w:rsidR="008A1FD3" w:rsidRDefault="008A1FD3" w:rsidP="008A1FD3">
      <w:pPr>
        <w:rPr>
          <w:vanish/>
        </w:rPr>
      </w:pPr>
    </w:p>
    <w:p w14:paraId="4AB23020" w14:textId="77777777" w:rsidR="008A1FD3" w:rsidRDefault="008A1FD3" w:rsidP="008A1FD3">
      <w:pPr>
        <w:rPr>
          <w:vanish/>
        </w:rPr>
      </w:pPr>
    </w:p>
    <w:p w14:paraId="30ED1DC8" w14:textId="77777777" w:rsidR="008A1FD3" w:rsidRDefault="008A1FD3" w:rsidP="008A1FD3">
      <w:pPr>
        <w:rPr>
          <w:vanish/>
        </w:rPr>
      </w:pPr>
    </w:p>
    <w:p w14:paraId="139C598D" w14:textId="77777777" w:rsidR="008A1FD3" w:rsidRDefault="008A1FD3" w:rsidP="008A1FD3">
      <w:pPr>
        <w:rPr>
          <w:vanish/>
        </w:rPr>
      </w:pPr>
    </w:p>
    <w:p w14:paraId="70242C2B" w14:textId="77777777" w:rsidR="008A1FD3" w:rsidRDefault="008A1FD3" w:rsidP="008A1FD3">
      <w:pPr>
        <w:rPr>
          <w:vanish/>
        </w:rPr>
      </w:pPr>
    </w:p>
    <w:p w14:paraId="36BF656F" w14:textId="77777777" w:rsidR="008A1FD3" w:rsidRDefault="008A1FD3" w:rsidP="008A1FD3">
      <w:pPr>
        <w:rPr>
          <w:vanish/>
        </w:rPr>
      </w:pPr>
    </w:p>
    <w:p w14:paraId="67A317E2" w14:textId="77777777" w:rsidR="008A1FD3" w:rsidRDefault="008A1FD3" w:rsidP="008A1FD3">
      <w:pPr>
        <w:rPr>
          <w:vanish/>
        </w:rPr>
      </w:pPr>
    </w:p>
    <w:p w14:paraId="76D81AA8" w14:textId="77777777" w:rsidR="008A1FD3" w:rsidRDefault="008A1FD3" w:rsidP="008A1FD3">
      <w:pPr>
        <w:rPr>
          <w:vanish/>
        </w:rPr>
      </w:pPr>
    </w:p>
    <w:p w14:paraId="5B838BE7" w14:textId="77777777" w:rsidR="008A1FD3" w:rsidRDefault="008A1FD3" w:rsidP="008A1FD3">
      <w:pPr>
        <w:rPr>
          <w:vanish/>
        </w:rPr>
      </w:pPr>
    </w:p>
    <w:p w14:paraId="609AF3E8" w14:textId="77777777" w:rsidR="008A1FD3" w:rsidRDefault="008A1FD3" w:rsidP="008A1FD3">
      <w:pPr>
        <w:rPr>
          <w:vanish/>
        </w:rPr>
      </w:pPr>
    </w:p>
    <w:p w14:paraId="338C0710" w14:textId="77777777" w:rsidR="008A1FD3" w:rsidRDefault="008A1FD3" w:rsidP="008A1FD3">
      <w:pPr>
        <w:rPr>
          <w:vanish/>
        </w:rPr>
      </w:pPr>
    </w:p>
    <w:p w14:paraId="1DF7CD5A" w14:textId="77777777" w:rsidR="008A1FD3" w:rsidRDefault="008A1FD3" w:rsidP="008A1FD3">
      <w:pPr>
        <w:rPr>
          <w:vanish/>
        </w:rPr>
      </w:pPr>
    </w:p>
    <w:p w14:paraId="468DB5AF" w14:textId="77777777" w:rsidR="008A1FD3" w:rsidRDefault="008A1FD3" w:rsidP="008A1FD3">
      <w:pPr>
        <w:rPr>
          <w:vanish/>
        </w:rPr>
      </w:pPr>
    </w:p>
    <w:p w14:paraId="457FD90F" w14:textId="77777777" w:rsidR="008A1FD3" w:rsidRDefault="008A1FD3" w:rsidP="008A1FD3">
      <w:pPr>
        <w:rPr>
          <w:vanish/>
        </w:rPr>
      </w:pPr>
    </w:p>
    <w:p w14:paraId="54B6F029" w14:textId="77777777" w:rsidR="008A1FD3" w:rsidRDefault="008A1FD3" w:rsidP="008A1FD3">
      <w:pPr>
        <w:rPr>
          <w:vanish/>
        </w:rPr>
      </w:pPr>
    </w:p>
    <w:p w14:paraId="09283B53" w14:textId="77777777" w:rsidR="008A1FD3" w:rsidRDefault="008A1FD3" w:rsidP="008A1FD3">
      <w:pPr>
        <w:rPr>
          <w:vanish/>
        </w:rPr>
      </w:pPr>
    </w:p>
    <w:p w14:paraId="67789E3D" w14:textId="77777777" w:rsidR="008A1FD3" w:rsidRDefault="008A1FD3" w:rsidP="008A1FD3">
      <w:pPr>
        <w:rPr>
          <w:vanish/>
        </w:rPr>
      </w:pPr>
    </w:p>
    <w:p w14:paraId="195B881E" w14:textId="77777777" w:rsidR="008A1FD3" w:rsidRDefault="008A1FD3" w:rsidP="008A1FD3">
      <w:pPr>
        <w:rPr>
          <w:vanish/>
        </w:rPr>
      </w:pPr>
    </w:p>
    <w:p w14:paraId="6781A756" w14:textId="77777777" w:rsidR="008A1FD3" w:rsidRDefault="008A1FD3" w:rsidP="008A1FD3">
      <w:pPr>
        <w:rPr>
          <w:vanish/>
        </w:rPr>
      </w:pPr>
    </w:p>
    <w:p w14:paraId="73FD702C" w14:textId="77777777" w:rsidR="008A1FD3" w:rsidRDefault="008A1FD3" w:rsidP="008A1FD3">
      <w:pPr>
        <w:rPr>
          <w:vanish/>
        </w:rPr>
      </w:pPr>
    </w:p>
    <w:p w14:paraId="5CC53155" w14:textId="77777777" w:rsidR="008A1FD3" w:rsidRPr="0023274C" w:rsidRDefault="008A1FD3" w:rsidP="008A1FD3">
      <w:pPr>
        <w:spacing w:line="238" w:lineRule="exact"/>
        <w:rPr>
          <w:rFonts w:ascii="微软雅黑" w:eastAsia="微软雅黑" w:hAnsi="微软雅黑"/>
          <w:sz w:val="32"/>
          <w:szCs w:val="32"/>
        </w:rPr>
      </w:pPr>
    </w:p>
    <w:p w14:paraId="140272B5" w14:textId="2117818B" w:rsidR="008A1FD3" w:rsidRPr="008071B2" w:rsidRDefault="008071B2" w:rsidP="008071B2">
      <w:pPr>
        <w:rPr>
          <w:sz w:val="32"/>
          <w:szCs w:val="32"/>
        </w:rPr>
      </w:pPr>
      <w:r w:rsidRPr="008071B2">
        <w:rPr>
          <w:rFonts w:hint="eastAsia"/>
          <w:sz w:val="32"/>
          <w:szCs w:val="32"/>
        </w:rPr>
        <w:t>4</w:t>
      </w:r>
      <w:r w:rsidR="008A1FD3" w:rsidRPr="008071B2">
        <w:rPr>
          <w:rFonts w:hint="eastAsia"/>
          <w:sz w:val="32"/>
          <w:szCs w:val="32"/>
        </w:rPr>
        <w:t>、</w:t>
      </w:r>
      <w:r w:rsidR="008A1FD3" w:rsidRPr="008071B2">
        <w:rPr>
          <w:rFonts w:hint="eastAsia"/>
          <w:sz w:val="32"/>
          <w:szCs w:val="32"/>
        </w:rPr>
        <w:t>H</w:t>
      </w:r>
      <w:r w:rsidR="008A1FD3" w:rsidRPr="008071B2">
        <w:rPr>
          <w:sz w:val="32"/>
          <w:szCs w:val="32"/>
        </w:rPr>
        <w:t>LJ-</w:t>
      </w:r>
      <w:r w:rsidR="008A1FD3" w:rsidRPr="008071B2">
        <w:rPr>
          <w:rFonts w:hint="eastAsia"/>
          <w:sz w:val="32"/>
          <w:szCs w:val="32"/>
        </w:rPr>
        <w:t>unicorn</w:t>
      </w:r>
      <w:r w:rsidR="008A1FD3" w:rsidRPr="008071B2">
        <w:rPr>
          <w:sz w:val="32"/>
          <w:szCs w:val="32"/>
        </w:rPr>
        <w:t xml:space="preserve"> LAB2.2</w:t>
      </w:r>
      <w:r w:rsidR="008A1FD3" w:rsidRPr="008071B2">
        <w:rPr>
          <w:rFonts w:hint="eastAsia"/>
          <w:sz w:val="32"/>
          <w:szCs w:val="32"/>
        </w:rPr>
        <w:t>说明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150"/>
        <w:gridCol w:w="5374"/>
        <w:gridCol w:w="1691"/>
      </w:tblGrid>
      <w:tr w:rsidR="008A1FD3" w:rsidRPr="00CA7E38" w14:paraId="749E6A79" w14:textId="77777777" w:rsidTr="00F167DC">
        <w:trPr>
          <w:trHeight w:val="701"/>
        </w:trPr>
        <w:tc>
          <w:tcPr>
            <w:tcW w:w="10750" w:type="dxa"/>
            <w:gridSpan w:val="4"/>
            <w:shd w:val="clear" w:color="auto" w:fill="auto"/>
          </w:tcPr>
          <w:p w14:paraId="3CF741A7" w14:textId="72073A8F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32"/>
                <w:szCs w:val="32"/>
              </w:rPr>
            </w:pPr>
            <w:r w:rsidRPr="00CA7E38">
              <w:rPr>
                <w:rFonts w:ascii="等线" w:eastAsia="等线" w:hAnsi="等线"/>
                <w:noProof/>
                <w:kern w:val="2"/>
                <w:sz w:val="21"/>
                <w:szCs w:val="22"/>
              </w:rPr>
              <w:lastRenderedPageBreak/>
              <w:drawing>
                <wp:inline distT="0" distB="0" distL="0" distR="0" wp14:anchorId="3B285A51" wp14:editId="6C040A2C">
                  <wp:extent cx="5273040" cy="5394960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539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FD3" w:rsidRPr="00CA7E38" w14:paraId="2D0F01B8" w14:textId="77777777" w:rsidTr="00F167DC">
        <w:trPr>
          <w:trHeight w:val="701"/>
        </w:trPr>
        <w:tc>
          <w:tcPr>
            <w:tcW w:w="10750" w:type="dxa"/>
            <w:gridSpan w:val="4"/>
            <w:shd w:val="clear" w:color="auto" w:fill="auto"/>
          </w:tcPr>
          <w:p w14:paraId="7C6796BE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32"/>
                <w:szCs w:val="32"/>
              </w:rPr>
            </w:pPr>
            <w:r w:rsidRPr="00CA7E38">
              <w:rPr>
                <w:rFonts w:ascii="宋体" w:eastAsia="等线" w:hAnsi="宋体" w:hint="eastAsia"/>
                <w:b/>
                <w:bCs/>
                <w:kern w:val="2"/>
                <w:sz w:val="32"/>
                <w:szCs w:val="32"/>
              </w:rPr>
              <w:t>《温湿度数据分析监测系统》软件功能清单</w:t>
            </w:r>
          </w:p>
        </w:tc>
      </w:tr>
      <w:tr w:rsidR="008A1FD3" w:rsidRPr="00CA7E38" w14:paraId="73BEDBF8" w14:textId="77777777" w:rsidTr="00F167DC">
        <w:trPr>
          <w:trHeight w:val="411"/>
        </w:trPr>
        <w:tc>
          <w:tcPr>
            <w:tcW w:w="1535" w:type="dxa"/>
            <w:shd w:val="clear" w:color="auto" w:fill="auto"/>
          </w:tcPr>
          <w:p w14:paraId="33C1ABB6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b/>
                <w:bCs/>
                <w:kern w:val="2"/>
                <w:sz w:val="21"/>
                <w:szCs w:val="22"/>
              </w:rPr>
              <w:t>分类</w:t>
            </w:r>
          </w:p>
        </w:tc>
        <w:tc>
          <w:tcPr>
            <w:tcW w:w="2150" w:type="dxa"/>
            <w:shd w:val="clear" w:color="auto" w:fill="auto"/>
          </w:tcPr>
          <w:p w14:paraId="27E543F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b/>
                <w:bCs/>
                <w:kern w:val="2"/>
                <w:sz w:val="21"/>
                <w:szCs w:val="22"/>
              </w:rPr>
              <w:t>模块</w:t>
            </w:r>
          </w:p>
        </w:tc>
        <w:tc>
          <w:tcPr>
            <w:tcW w:w="5374" w:type="dxa"/>
            <w:shd w:val="clear" w:color="auto" w:fill="auto"/>
          </w:tcPr>
          <w:p w14:paraId="216DA60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b/>
                <w:bCs/>
                <w:kern w:val="2"/>
                <w:sz w:val="21"/>
                <w:szCs w:val="22"/>
              </w:rPr>
              <w:t>功能说明</w:t>
            </w:r>
          </w:p>
        </w:tc>
        <w:tc>
          <w:tcPr>
            <w:tcW w:w="1691" w:type="dxa"/>
            <w:shd w:val="clear" w:color="auto" w:fill="auto"/>
          </w:tcPr>
          <w:p w14:paraId="068692E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b/>
                <w:bCs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b/>
                <w:bCs/>
                <w:kern w:val="2"/>
                <w:sz w:val="21"/>
                <w:szCs w:val="22"/>
              </w:rPr>
              <w:t>备注</w:t>
            </w:r>
          </w:p>
        </w:tc>
      </w:tr>
      <w:tr w:rsidR="008A1FD3" w:rsidRPr="00CA7E38" w14:paraId="0F4F28B4" w14:textId="77777777" w:rsidTr="00F167DC">
        <w:trPr>
          <w:trHeight w:val="418"/>
        </w:trPr>
        <w:tc>
          <w:tcPr>
            <w:tcW w:w="1535" w:type="dxa"/>
            <w:shd w:val="clear" w:color="auto" w:fill="auto"/>
          </w:tcPr>
          <w:p w14:paraId="7C09A570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91CACB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首页</w:t>
            </w:r>
          </w:p>
        </w:tc>
        <w:tc>
          <w:tcPr>
            <w:tcW w:w="2150" w:type="dxa"/>
            <w:shd w:val="clear" w:color="auto" w:fill="auto"/>
          </w:tcPr>
          <w:p w14:paraId="7C1A485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755E802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首页</w:t>
            </w:r>
          </w:p>
        </w:tc>
        <w:tc>
          <w:tcPr>
            <w:tcW w:w="5374" w:type="dxa"/>
            <w:shd w:val="clear" w:color="auto" w:fill="auto"/>
          </w:tcPr>
          <w:p w14:paraId="55B24368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包含当前监测对象列表、当前选定监测对象基本信息、当前选定对象温湿度实时数据仪表、当前选定对象温湿度曲线图。</w:t>
            </w:r>
          </w:p>
        </w:tc>
        <w:tc>
          <w:tcPr>
            <w:tcW w:w="1691" w:type="dxa"/>
            <w:shd w:val="clear" w:color="auto" w:fill="auto"/>
          </w:tcPr>
          <w:p w14:paraId="32D0CCD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123CEA46" w14:textId="77777777" w:rsidTr="00F167DC">
        <w:trPr>
          <w:trHeight w:val="1000"/>
        </w:trPr>
        <w:tc>
          <w:tcPr>
            <w:tcW w:w="1535" w:type="dxa"/>
            <w:vMerge w:val="restart"/>
            <w:shd w:val="clear" w:color="auto" w:fill="auto"/>
          </w:tcPr>
          <w:p w14:paraId="6AD937A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数据管理</w:t>
            </w:r>
          </w:p>
        </w:tc>
        <w:tc>
          <w:tcPr>
            <w:tcW w:w="2150" w:type="dxa"/>
            <w:shd w:val="clear" w:color="auto" w:fill="auto"/>
          </w:tcPr>
          <w:p w14:paraId="2A385589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采集数据查询</w:t>
            </w:r>
          </w:p>
        </w:tc>
        <w:tc>
          <w:tcPr>
            <w:tcW w:w="5374" w:type="dxa"/>
            <w:shd w:val="clear" w:color="auto" w:fill="auto"/>
          </w:tcPr>
          <w:p w14:paraId="4E364335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可按照条件查询展示采集到的所有设备温湿度数据，以数据表、日曲线、时间段曲线方式显示数据。</w:t>
            </w:r>
          </w:p>
          <w:p w14:paraId="12BD2B50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查询条件：时间范围、设备编号、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Y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轴区间、温度区间、湿度区间。</w:t>
            </w:r>
          </w:p>
        </w:tc>
        <w:tc>
          <w:tcPr>
            <w:tcW w:w="1691" w:type="dxa"/>
            <w:shd w:val="clear" w:color="auto" w:fill="auto"/>
          </w:tcPr>
          <w:p w14:paraId="7E33547B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C5978DF" w14:textId="77777777" w:rsidTr="00F167DC">
        <w:trPr>
          <w:trHeight w:val="1000"/>
        </w:trPr>
        <w:tc>
          <w:tcPr>
            <w:tcW w:w="1535" w:type="dxa"/>
            <w:vMerge/>
            <w:shd w:val="clear" w:color="auto" w:fill="auto"/>
          </w:tcPr>
          <w:p w14:paraId="45F42F02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3BC46AE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温湿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度数据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报表</w:t>
            </w:r>
          </w:p>
        </w:tc>
        <w:tc>
          <w:tcPr>
            <w:tcW w:w="5374" w:type="dxa"/>
            <w:shd w:val="clear" w:color="auto" w:fill="auto"/>
          </w:tcPr>
          <w:p w14:paraId="28F04AB8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可按照条件导出温湿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度数据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P</w:t>
            </w:r>
            <w:r w:rsidRPr="00CA7E38">
              <w:rPr>
                <w:rFonts w:ascii="宋体" w:eastAsia="等线" w:hAnsi="宋体"/>
                <w:kern w:val="2"/>
                <w:sz w:val="18"/>
                <w:szCs w:val="18"/>
              </w:rPr>
              <w:t>DF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报表，且报表文件可以加密。</w:t>
            </w:r>
          </w:p>
          <w:p w14:paraId="256F2F97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报表格式：曲线报告、区间表格报告</w:t>
            </w:r>
          </w:p>
          <w:p w14:paraId="358176EB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导出条件：时间范围、设备编号、温度区间、湿度区间、时间间隔。</w:t>
            </w:r>
          </w:p>
        </w:tc>
        <w:tc>
          <w:tcPr>
            <w:tcW w:w="1691" w:type="dxa"/>
            <w:shd w:val="clear" w:color="auto" w:fill="auto"/>
          </w:tcPr>
          <w:p w14:paraId="42BBDEA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70AD6262" w14:textId="77777777" w:rsidTr="00F167DC">
        <w:trPr>
          <w:trHeight w:val="472"/>
        </w:trPr>
        <w:tc>
          <w:tcPr>
            <w:tcW w:w="1535" w:type="dxa"/>
            <w:vMerge/>
            <w:shd w:val="clear" w:color="auto" w:fill="auto"/>
          </w:tcPr>
          <w:p w14:paraId="4F7ED26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F5BDAD8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温湿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度数据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审核</w:t>
            </w:r>
          </w:p>
        </w:tc>
        <w:tc>
          <w:tcPr>
            <w:tcW w:w="5374" w:type="dxa"/>
            <w:shd w:val="clear" w:color="auto" w:fill="auto"/>
          </w:tcPr>
          <w:p w14:paraId="11E7673D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可对已采集的温湿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度数据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做审核说明。</w:t>
            </w:r>
          </w:p>
        </w:tc>
        <w:tc>
          <w:tcPr>
            <w:tcW w:w="1691" w:type="dxa"/>
            <w:shd w:val="clear" w:color="auto" w:fill="auto"/>
          </w:tcPr>
          <w:p w14:paraId="75704FA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2412E4B0" w14:textId="77777777" w:rsidTr="00F167DC">
        <w:trPr>
          <w:trHeight w:val="706"/>
        </w:trPr>
        <w:tc>
          <w:tcPr>
            <w:tcW w:w="1535" w:type="dxa"/>
            <w:vMerge w:val="restart"/>
            <w:shd w:val="clear" w:color="auto" w:fill="auto"/>
          </w:tcPr>
          <w:p w14:paraId="46A42ED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23A5642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AFF8CD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58CB3D8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0803E53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87E51C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4113A8A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2A3A612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CAD84B0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47C808E9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600ABC9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  <w:p w14:paraId="16F1E6EB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配置管理</w:t>
            </w:r>
          </w:p>
        </w:tc>
        <w:tc>
          <w:tcPr>
            <w:tcW w:w="2150" w:type="dxa"/>
            <w:shd w:val="clear" w:color="auto" w:fill="auto"/>
          </w:tcPr>
          <w:p w14:paraId="593474B9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lastRenderedPageBreak/>
              <w:t>设备参数配置管理</w:t>
            </w:r>
          </w:p>
        </w:tc>
        <w:tc>
          <w:tcPr>
            <w:tcW w:w="5374" w:type="dxa"/>
            <w:shd w:val="clear" w:color="auto" w:fill="auto"/>
          </w:tcPr>
          <w:p w14:paraId="4C6ED59E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对接入系统的温湿度采集器参数、采集对象参数做配置管理、</w:t>
            </w:r>
          </w:p>
        </w:tc>
        <w:tc>
          <w:tcPr>
            <w:tcW w:w="1691" w:type="dxa"/>
            <w:shd w:val="clear" w:color="auto" w:fill="auto"/>
          </w:tcPr>
          <w:p w14:paraId="5305E44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C7D7E04" w14:textId="77777777" w:rsidTr="00F167DC">
        <w:trPr>
          <w:trHeight w:val="560"/>
        </w:trPr>
        <w:tc>
          <w:tcPr>
            <w:tcW w:w="1535" w:type="dxa"/>
            <w:vMerge/>
            <w:shd w:val="clear" w:color="auto" w:fill="auto"/>
          </w:tcPr>
          <w:p w14:paraId="03DC019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2A34D20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首页相关配置</w:t>
            </w:r>
          </w:p>
        </w:tc>
        <w:tc>
          <w:tcPr>
            <w:tcW w:w="5374" w:type="dxa"/>
            <w:shd w:val="clear" w:color="auto" w:fill="auto"/>
          </w:tcPr>
          <w:p w14:paraId="476ADCF1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对首页各功能区块的显示参数做配置管理</w:t>
            </w:r>
          </w:p>
        </w:tc>
        <w:tc>
          <w:tcPr>
            <w:tcW w:w="1691" w:type="dxa"/>
            <w:shd w:val="clear" w:color="auto" w:fill="auto"/>
          </w:tcPr>
          <w:p w14:paraId="69AAE76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1F99055B" w14:textId="77777777" w:rsidTr="00F167DC">
        <w:trPr>
          <w:trHeight w:val="1000"/>
        </w:trPr>
        <w:tc>
          <w:tcPr>
            <w:tcW w:w="1535" w:type="dxa"/>
            <w:vMerge/>
            <w:shd w:val="clear" w:color="auto" w:fill="auto"/>
          </w:tcPr>
          <w:p w14:paraId="5558407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5AEB78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采集服务设置</w:t>
            </w:r>
          </w:p>
        </w:tc>
        <w:tc>
          <w:tcPr>
            <w:tcW w:w="5374" w:type="dxa"/>
            <w:shd w:val="clear" w:color="auto" w:fill="auto"/>
          </w:tcPr>
          <w:p w14:paraId="0AC29D45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对系统必备的数据采集上位机服务做参数配置</w:t>
            </w:r>
            <w:r w:rsidRPr="00CA7E38">
              <w:rPr>
                <w:rFonts w:ascii="宋体" w:eastAsia="等线" w:hAnsi="宋体"/>
                <w:kern w:val="2"/>
                <w:sz w:val="18"/>
                <w:szCs w:val="18"/>
              </w:rPr>
              <w:br/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配置参数：采集命令发送间隔、数据保存周期、离线监测周期、数据超限监测周期等。</w:t>
            </w:r>
          </w:p>
        </w:tc>
        <w:tc>
          <w:tcPr>
            <w:tcW w:w="1691" w:type="dxa"/>
            <w:shd w:val="clear" w:color="auto" w:fill="auto"/>
          </w:tcPr>
          <w:p w14:paraId="6718058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01C83F0" w14:textId="77777777" w:rsidTr="00F167DC">
        <w:trPr>
          <w:trHeight w:val="539"/>
        </w:trPr>
        <w:tc>
          <w:tcPr>
            <w:tcW w:w="1535" w:type="dxa"/>
            <w:vMerge/>
            <w:shd w:val="clear" w:color="auto" w:fill="auto"/>
          </w:tcPr>
          <w:p w14:paraId="4C6F2A7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FBC9F6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预警发送名单配置</w:t>
            </w:r>
          </w:p>
        </w:tc>
        <w:tc>
          <w:tcPr>
            <w:tcW w:w="5374" w:type="dxa"/>
            <w:shd w:val="clear" w:color="auto" w:fill="auto"/>
          </w:tcPr>
          <w:p w14:paraId="623BDE2D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对需要接受系统报警信息的用户信息做配置。</w:t>
            </w:r>
          </w:p>
        </w:tc>
        <w:tc>
          <w:tcPr>
            <w:tcW w:w="1691" w:type="dxa"/>
            <w:shd w:val="clear" w:color="auto" w:fill="auto"/>
          </w:tcPr>
          <w:p w14:paraId="2DC7412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0FD211C" w14:textId="77777777" w:rsidTr="00F167DC">
        <w:trPr>
          <w:trHeight w:val="561"/>
        </w:trPr>
        <w:tc>
          <w:tcPr>
            <w:tcW w:w="1535" w:type="dxa"/>
            <w:vMerge/>
            <w:shd w:val="clear" w:color="auto" w:fill="auto"/>
          </w:tcPr>
          <w:p w14:paraId="70FE5C2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69237AA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审核补充说明配置</w:t>
            </w:r>
          </w:p>
        </w:tc>
        <w:tc>
          <w:tcPr>
            <w:tcW w:w="5374" w:type="dxa"/>
            <w:shd w:val="clear" w:color="auto" w:fill="auto"/>
          </w:tcPr>
          <w:p w14:paraId="11250AA6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对数据审核功能需要用的常用审核说明做预设。</w:t>
            </w:r>
          </w:p>
        </w:tc>
        <w:tc>
          <w:tcPr>
            <w:tcW w:w="1691" w:type="dxa"/>
            <w:shd w:val="clear" w:color="auto" w:fill="auto"/>
          </w:tcPr>
          <w:p w14:paraId="55163BB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5300150E" w14:textId="77777777" w:rsidTr="00F167DC">
        <w:trPr>
          <w:trHeight w:val="698"/>
        </w:trPr>
        <w:tc>
          <w:tcPr>
            <w:tcW w:w="1535" w:type="dxa"/>
            <w:vMerge/>
            <w:shd w:val="clear" w:color="auto" w:fill="auto"/>
          </w:tcPr>
          <w:p w14:paraId="19EC1C4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205488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设备状态配置</w:t>
            </w:r>
          </w:p>
        </w:tc>
        <w:tc>
          <w:tcPr>
            <w:tcW w:w="5374" w:type="dxa"/>
            <w:shd w:val="clear" w:color="auto" w:fill="auto"/>
          </w:tcPr>
          <w:p w14:paraId="6FBC2521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对采集设备对象“开箱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/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关箱”状态进行设定。可用于长时间的开箱操作时，临时停止监测数据的采集。</w:t>
            </w:r>
          </w:p>
        </w:tc>
        <w:tc>
          <w:tcPr>
            <w:tcW w:w="1691" w:type="dxa"/>
            <w:shd w:val="clear" w:color="auto" w:fill="auto"/>
          </w:tcPr>
          <w:p w14:paraId="1FE944C6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14280C3B" w14:textId="77777777" w:rsidTr="00F167DC">
        <w:trPr>
          <w:trHeight w:val="694"/>
        </w:trPr>
        <w:tc>
          <w:tcPr>
            <w:tcW w:w="1535" w:type="dxa"/>
            <w:vMerge/>
            <w:shd w:val="clear" w:color="auto" w:fill="auto"/>
          </w:tcPr>
          <w:p w14:paraId="45348B9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0BDCAB2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校准设定</w:t>
            </w:r>
          </w:p>
        </w:tc>
        <w:tc>
          <w:tcPr>
            <w:tcW w:w="5374" w:type="dxa"/>
            <w:shd w:val="clear" w:color="auto" w:fill="auto"/>
          </w:tcPr>
          <w:p w14:paraId="2B9DC118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采集器连接的温湿度传感器出现轻度偏差时、对偏差实施校准设定。校准条件需要在一定的温湿度范围内。</w:t>
            </w:r>
          </w:p>
        </w:tc>
        <w:tc>
          <w:tcPr>
            <w:tcW w:w="1691" w:type="dxa"/>
            <w:shd w:val="clear" w:color="auto" w:fill="auto"/>
          </w:tcPr>
          <w:p w14:paraId="5E0580B8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6437E80" w14:textId="77777777" w:rsidTr="00F167DC">
        <w:trPr>
          <w:trHeight w:val="562"/>
        </w:trPr>
        <w:tc>
          <w:tcPr>
            <w:tcW w:w="1535" w:type="dxa"/>
            <w:vMerge w:val="restart"/>
            <w:shd w:val="clear" w:color="auto" w:fill="auto"/>
          </w:tcPr>
          <w:p w14:paraId="5F69F0C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审计追踪</w:t>
            </w:r>
          </w:p>
        </w:tc>
        <w:tc>
          <w:tcPr>
            <w:tcW w:w="2150" w:type="dxa"/>
            <w:shd w:val="clear" w:color="auto" w:fill="auto"/>
          </w:tcPr>
          <w:p w14:paraId="7E47B93E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登录追踪</w:t>
            </w:r>
          </w:p>
        </w:tc>
        <w:tc>
          <w:tcPr>
            <w:tcW w:w="5374" w:type="dxa"/>
            <w:shd w:val="clear" w:color="auto" w:fill="auto"/>
          </w:tcPr>
          <w:p w14:paraId="209A7863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对所有用户登录行为进行审计追踪。</w:t>
            </w:r>
          </w:p>
        </w:tc>
        <w:tc>
          <w:tcPr>
            <w:tcW w:w="1691" w:type="dxa"/>
            <w:shd w:val="clear" w:color="auto" w:fill="auto"/>
          </w:tcPr>
          <w:p w14:paraId="610920FD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1A1B9B5B" w14:textId="77777777" w:rsidTr="00F167DC">
        <w:trPr>
          <w:trHeight w:val="556"/>
        </w:trPr>
        <w:tc>
          <w:tcPr>
            <w:tcW w:w="1535" w:type="dxa"/>
            <w:vMerge/>
            <w:shd w:val="clear" w:color="auto" w:fill="auto"/>
          </w:tcPr>
          <w:p w14:paraId="5658C040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25D44998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访问追踪</w:t>
            </w:r>
          </w:p>
        </w:tc>
        <w:tc>
          <w:tcPr>
            <w:tcW w:w="5374" w:type="dxa"/>
            <w:shd w:val="clear" w:color="auto" w:fill="auto"/>
          </w:tcPr>
          <w:p w14:paraId="5C1806BD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对所有用户的增、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删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、改、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查操作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行为进行审计追踪。</w:t>
            </w:r>
          </w:p>
        </w:tc>
        <w:tc>
          <w:tcPr>
            <w:tcW w:w="1691" w:type="dxa"/>
            <w:shd w:val="clear" w:color="auto" w:fill="auto"/>
          </w:tcPr>
          <w:p w14:paraId="20C7552E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A9193C8" w14:textId="77777777" w:rsidTr="00F167DC">
        <w:trPr>
          <w:trHeight w:val="564"/>
        </w:trPr>
        <w:tc>
          <w:tcPr>
            <w:tcW w:w="1535" w:type="dxa"/>
            <w:vMerge/>
            <w:shd w:val="clear" w:color="auto" w:fill="auto"/>
          </w:tcPr>
          <w:p w14:paraId="3023BD2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661BC1B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报告历史追踪</w:t>
            </w:r>
          </w:p>
        </w:tc>
        <w:tc>
          <w:tcPr>
            <w:tcW w:w="5374" w:type="dxa"/>
            <w:shd w:val="clear" w:color="auto" w:fill="auto"/>
          </w:tcPr>
          <w:p w14:paraId="51E2F600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对生成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P</w:t>
            </w:r>
            <w:r w:rsidRPr="00CA7E38">
              <w:rPr>
                <w:rFonts w:ascii="宋体" w:eastAsia="等线" w:hAnsi="宋体"/>
                <w:kern w:val="2"/>
                <w:sz w:val="18"/>
                <w:szCs w:val="18"/>
              </w:rPr>
              <w:t>DF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报告的行为做记录追踪。</w:t>
            </w:r>
          </w:p>
        </w:tc>
        <w:tc>
          <w:tcPr>
            <w:tcW w:w="1691" w:type="dxa"/>
            <w:shd w:val="clear" w:color="auto" w:fill="auto"/>
          </w:tcPr>
          <w:p w14:paraId="0B042F2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DE9FA32" w14:textId="77777777" w:rsidTr="00F167DC">
        <w:trPr>
          <w:trHeight w:val="557"/>
        </w:trPr>
        <w:tc>
          <w:tcPr>
            <w:tcW w:w="1535" w:type="dxa"/>
            <w:vMerge/>
            <w:shd w:val="clear" w:color="auto" w:fill="auto"/>
          </w:tcPr>
          <w:p w14:paraId="7DDF245D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7482F34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设备状态配置追踪</w:t>
            </w:r>
          </w:p>
        </w:tc>
        <w:tc>
          <w:tcPr>
            <w:tcW w:w="5374" w:type="dxa"/>
            <w:shd w:val="clear" w:color="auto" w:fill="auto"/>
          </w:tcPr>
          <w:p w14:paraId="5EBBCF6C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对设备“开箱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/</w:t>
            </w: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关箱”状态做审计追踪。</w:t>
            </w:r>
          </w:p>
        </w:tc>
        <w:tc>
          <w:tcPr>
            <w:tcW w:w="1691" w:type="dxa"/>
            <w:shd w:val="clear" w:color="auto" w:fill="auto"/>
          </w:tcPr>
          <w:p w14:paraId="661139F9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07EB51EE" w14:textId="77777777" w:rsidTr="00F167DC">
        <w:trPr>
          <w:trHeight w:val="552"/>
        </w:trPr>
        <w:tc>
          <w:tcPr>
            <w:tcW w:w="1535" w:type="dxa"/>
            <w:vMerge/>
            <w:shd w:val="clear" w:color="auto" w:fill="auto"/>
          </w:tcPr>
          <w:p w14:paraId="543029D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6C27A4B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报警记录</w:t>
            </w:r>
          </w:p>
        </w:tc>
        <w:tc>
          <w:tcPr>
            <w:tcW w:w="5374" w:type="dxa"/>
            <w:shd w:val="clear" w:color="auto" w:fill="auto"/>
          </w:tcPr>
          <w:p w14:paraId="7DDA70E0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所有的报警消息记录可查。并可对报警内容做审核确认和原因说明</w:t>
            </w:r>
          </w:p>
        </w:tc>
        <w:tc>
          <w:tcPr>
            <w:tcW w:w="1691" w:type="dxa"/>
            <w:shd w:val="clear" w:color="auto" w:fill="auto"/>
          </w:tcPr>
          <w:p w14:paraId="40293537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33735C07" w14:textId="77777777" w:rsidTr="00F167DC">
        <w:trPr>
          <w:trHeight w:val="558"/>
        </w:trPr>
        <w:tc>
          <w:tcPr>
            <w:tcW w:w="1535" w:type="dxa"/>
            <w:vMerge/>
            <w:shd w:val="clear" w:color="auto" w:fill="auto"/>
          </w:tcPr>
          <w:p w14:paraId="69B2CDDB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0B9045D2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报警原因说明设置</w:t>
            </w:r>
          </w:p>
        </w:tc>
        <w:tc>
          <w:tcPr>
            <w:tcW w:w="5374" w:type="dxa"/>
            <w:shd w:val="clear" w:color="auto" w:fill="auto"/>
          </w:tcPr>
          <w:p w14:paraId="38D3350C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报警消息审核时常用说明的预先设定。</w:t>
            </w:r>
          </w:p>
        </w:tc>
        <w:tc>
          <w:tcPr>
            <w:tcW w:w="1691" w:type="dxa"/>
            <w:shd w:val="clear" w:color="auto" w:fill="auto"/>
          </w:tcPr>
          <w:p w14:paraId="19A6EA3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45B61267" w14:textId="77777777" w:rsidTr="00F167DC">
        <w:trPr>
          <w:trHeight w:val="693"/>
        </w:trPr>
        <w:tc>
          <w:tcPr>
            <w:tcW w:w="1535" w:type="dxa"/>
            <w:vMerge w:val="restart"/>
            <w:shd w:val="clear" w:color="auto" w:fill="auto"/>
          </w:tcPr>
          <w:p w14:paraId="6B9E468A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系统设置</w:t>
            </w:r>
          </w:p>
        </w:tc>
        <w:tc>
          <w:tcPr>
            <w:tcW w:w="2150" w:type="dxa"/>
            <w:shd w:val="clear" w:color="auto" w:fill="auto"/>
          </w:tcPr>
          <w:p w14:paraId="32051FB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菜单管理</w:t>
            </w:r>
          </w:p>
        </w:tc>
        <w:tc>
          <w:tcPr>
            <w:tcW w:w="5374" w:type="dxa"/>
            <w:shd w:val="clear" w:color="auto" w:fill="auto"/>
          </w:tcPr>
          <w:p w14:paraId="099E3B19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系统所有菜单和按钮功能的设定管理、一般只有本公司系统维护人员或系统管理员允许使用。</w:t>
            </w:r>
          </w:p>
        </w:tc>
        <w:tc>
          <w:tcPr>
            <w:tcW w:w="1691" w:type="dxa"/>
            <w:shd w:val="clear" w:color="auto" w:fill="auto"/>
          </w:tcPr>
          <w:p w14:paraId="164DE77B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2DAAF54E" w14:textId="77777777" w:rsidTr="00F167DC">
        <w:trPr>
          <w:trHeight w:val="665"/>
        </w:trPr>
        <w:tc>
          <w:tcPr>
            <w:tcW w:w="1535" w:type="dxa"/>
            <w:vMerge/>
            <w:shd w:val="clear" w:color="auto" w:fill="auto"/>
          </w:tcPr>
          <w:p w14:paraId="74ECE683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F541B69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角色管理</w:t>
            </w:r>
          </w:p>
        </w:tc>
        <w:tc>
          <w:tcPr>
            <w:tcW w:w="5374" w:type="dxa"/>
            <w:shd w:val="clear" w:color="auto" w:fill="auto"/>
          </w:tcPr>
          <w:p w14:paraId="18AC73AC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系统</w:t>
            </w:r>
            <w:proofErr w:type="gramStart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能所有</w:t>
            </w:r>
            <w:proofErr w:type="gramEnd"/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角色的管理功能，可使用角色功能对系统自由配置多级功能权限。</w:t>
            </w:r>
          </w:p>
        </w:tc>
        <w:tc>
          <w:tcPr>
            <w:tcW w:w="1691" w:type="dxa"/>
            <w:shd w:val="clear" w:color="auto" w:fill="auto"/>
          </w:tcPr>
          <w:p w14:paraId="2ADE4FD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65445EBF" w14:textId="77777777" w:rsidTr="00F167DC">
        <w:trPr>
          <w:trHeight w:val="510"/>
        </w:trPr>
        <w:tc>
          <w:tcPr>
            <w:tcW w:w="1535" w:type="dxa"/>
            <w:vMerge/>
            <w:shd w:val="clear" w:color="auto" w:fill="auto"/>
          </w:tcPr>
          <w:p w14:paraId="12917C44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725908C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用户管理</w:t>
            </w:r>
          </w:p>
        </w:tc>
        <w:tc>
          <w:tcPr>
            <w:tcW w:w="5374" w:type="dxa"/>
            <w:shd w:val="clear" w:color="auto" w:fill="auto"/>
          </w:tcPr>
          <w:p w14:paraId="5CB1BBF6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系统内所有用户的管理。</w:t>
            </w:r>
          </w:p>
        </w:tc>
        <w:tc>
          <w:tcPr>
            <w:tcW w:w="1691" w:type="dxa"/>
            <w:shd w:val="clear" w:color="auto" w:fill="auto"/>
          </w:tcPr>
          <w:p w14:paraId="2984C348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21CE8F5A" w14:textId="77777777" w:rsidTr="00F167DC">
        <w:trPr>
          <w:trHeight w:val="496"/>
        </w:trPr>
        <w:tc>
          <w:tcPr>
            <w:tcW w:w="1535" w:type="dxa"/>
            <w:vMerge/>
            <w:shd w:val="clear" w:color="auto" w:fill="auto"/>
          </w:tcPr>
          <w:p w14:paraId="0AF3AB1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0F6714F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角色授权</w:t>
            </w:r>
          </w:p>
        </w:tc>
        <w:tc>
          <w:tcPr>
            <w:tcW w:w="5374" w:type="dxa"/>
            <w:shd w:val="clear" w:color="auto" w:fill="auto"/>
          </w:tcPr>
          <w:p w14:paraId="4965BE23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对系统角色分配对应的功能菜单。</w:t>
            </w:r>
          </w:p>
        </w:tc>
        <w:tc>
          <w:tcPr>
            <w:tcW w:w="1691" w:type="dxa"/>
            <w:shd w:val="clear" w:color="auto" w:fill="auto"/>
          </w:tcPr>
          <w:p w14:paraId="5F3C27C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  <w:tr w:rsidR="008A1FD3" w:rsidRPr="00CA7E38" w14:paraId="7C43B71C" w14:textId="77777777" w:rsidTr="00F167DC">
        <w:trPr>
          <w:trHeight w:val="482"/>
        </w:trPr>
        <w:tc>
          <w:tcPr>
            <w:tcW w:w="1535" w:type="dxa"/>
            <w:vMerge/>
            <w:shd w:val="clear" w:color="auto" w:fill="auto"/>
          </w:tcPr>
          <w:p w14:paraId="0C5E40EC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6ED4D51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  <w:r w:rsidRPr="00CA7E38">
              <w:rPr>
                <w:rFonts w:ascii="宋体" w:eastAsia="等线" w:hAnsi="宋体" w:hint="eastAsia"/>
                <w:kern w:val="2"/>
                <w:sz w:val="21"/>
                <w:szCs w:val="22"/>
              </w:rPr>
              <w:t>组织管理</w:t>
            </w:r>
          </w:p>
        </w:tc>
        <w:tc>
          <w:tcPr>
            <w:tcW w:w="5374" w:type="dxa"/>
            <w:shd w:val="clear" w:color="auto" w:fill="auto"/>
          </w:tcPr>
          <w:p w14:paraId="28BBDD04" w14:textId="77777777" w:rsidR="008A1FD3" w:rsidRPr="00CA7E38" w:rsidRDefault="008A1FD3" w:rsidP="00F167DC">
            <w:pPr>
              <w:widowControl w:val="0"/>
              <w:rPr>
                <w:rFonts w:ascii="宋体" w:eastAsia="等线" w:hAnsi="宋体"/>
                <w:kern w:val="2"/>
                <w:sz w:val="18"/>
                <w:szCs w:val="18"/>
              </w:rPr>
            </w:pPr>
            <w:r w:rsidRPr="00CA7E38">
              <w:rPr>
                <w:rFonts w:ascii="宋体" w:eastAsia="等线" w:hAnsi="宋体" w:hint="eastAsia"/>
                <w:kern w:val="2"/>
                <w:sz w:val="18"/>
                <w:szCs w:val="18"/>
              </w:rPr>
              <w:t>对系统内的部门组织做管理。</w:t>
            </w:r>
          </w:p>
        </w:tc>
        <w:tc>
          <w:tcPr>
            <w:tcW w:w="1691" w:type="dxa"/>
            <w:shd w:val="clear" w:color="auto" w:fill="auto"/>
          </w:tcPr>
          <w:p w14:paraId="4A1AABF5" w14:textId="77777777" w:rsidR="008A1FD3" w:rsidRPr="00CA7E38" w:rsidRDefault="008A1FD3" w:rsidP="00F167DC">
            <w:pPr>
              <w:widowControl w:val="0"/>
              <w:jc w:val="center"/>
              <w:rPr>
                <w:rFonts w:ascii="宋体" w:eastAsia="等线" w:hAnsi="宋体"/>
                <w:kern w:val="2"/>
                <w:sz w:val="21"/>
                <w:szCs w:val="22"/>
              </w:rPr>
            </w:pPr>
          </w:p>
        </w:tc>
      </w:tr>
    </w:tbl>
    <w:p w14:paraId="4CD49698" w14:textId="77777777" w:rsidR="008A1FD3" w:rsidRPr="004121BC" w:rsidRDefault="008A1FD3" w:rsidP="008A1FD3">
      <w:pPr>
        <w:spacing w:line="238" w:lineRule="exact"/>
        <w:rPr>
          <w:rFonts w:ascii="微软雅黑" w:eastAsia="微软雅黑" w:hAnsi="微软雅黑"/>
          <w:sz w:val="32"/>
          <w:szCs w:val="32"/>
        </w:rPr>
      </w:pPr>
    </w:p>
    <w:p w14:paraId="0C1F8F08" w14:textId="77777777" w:rsidR="006A5559" w:rsidRPr="008A1FD3" w:rsidRDefault="006A5559"/>
    <w:sectPr w:rsidR="006A5559" w:rsidRPr="008A1FD3">
      <w:pgSz w:w="11900" w:h="16838"/>
      <w:pgMar w:top="768" w:right="826" w:bottom="14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A29F" w14:textId="77777777" w:rsidR="00A04567" w:rsidRDefault="00A04567" w:rsidP="008A1FD3">
      <w:r>
        <w:separator/>
      </w:r>
    </w:p>
  </w:endnote>
  <w:endnote w:type="continuationSeparator" w:id="0">
    <w:p w14:paraId="1F02704F" w14:textId="77777777" w:rsidR="00A04567" w:rsidRDefault="00A04567" w:rsidP="008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58F4F" w14:textId="77777777" w:rsidR="00A04567" w:rsidRDefault="00A04567" w:rsidP="008A1FD3">
      <w:r>
        <w:separator/>
      </w:r>
    </w:p>
  </w:footnote>
  <w:footnote w:type="continuationSeparator" w:id="0">
    <w:p w14:paraId="1CADB4CB" w14:textId="77777777" w:rsidR="00A04567" w:rsidRDefault="00A04567" w:rsidP="008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63994"/>
    <w:multiLevelType w:val="hybridMultilevel"/>
    <w:tmpl w:val="F2D2F3E2"/>
    <w:lvl w:ilvl="0" w:tplc="67C0B4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72"/>
    <w:rsid w:val="006160CC"/>
    <w:rsid w:val="00664126"/>
    <w:rsid w:val="006A5559"/>
    <w:rsid w:val="008071B2"/>
    <w:rsid w:val="008A1FD3"/>
    <w:rsid w:val="00994728"/>
    <w:rsid w:val="00A04567"/>
    <w:rsid w:val="00BE0172"/>
    <w:rsid w:val="00C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CA6D"/>
  <w15:chartTrackingRefBased/>
  <w15:docId w15:val="{80135266-F065-4EC9-AD86-89FAFF7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D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F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文友</dc:creator>
  <cp:keywords/>
  <dc:description/>
  <cp:lastModifiedBy>Administrator</cp:lastModifiedBy>
  <cp:revision>3</cp:revision>
  <dcterms:created xsi:type="dcterms:W3CDTF">2021-01-19T07:05:00Z</dcterms:created>
  <dcterms:modified xsi:type="dcterms:W3CDTF">2021-01-19T07:07:00Z</dcterms:modified>
</cp:coreProperties>
</file>